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0D499F2D" w:rsidR="003B4AC8" w:rsidRDefault="003B4AC8" w:rsidP="00316529">
      <w:pPr>
        <w:spacing w:after="0" w:line="276" w:lineRule="auto"/>
      </w:pPr>
      <w:r>
        <w:t>INFORMACJA PRASOWA</w:t>
      </w:r>
    </w:p>
    <w:p w14:paraId="5C6C3DD0" w14:textId="77777777" w:rsidR="003723B7" w:rsidRDefault="003723B7" w:rsidP="00316529">
      <w:pPr>
        <w:spacing w:after="0" w:line="276" w:lineRule="auto"/>
        <w:rPr>
          <w:b/>
        </w:rPr>
      </w:pPr>
    </w:p>
    <w:bookmarkEnd w:id="0"/>
    <w:p w14:paraId="0310ADD0" w14:textId="77104B7A" w:rsidR="00B21721" w:rsidRPr="00D928DA" w:rsidRDefault="00E82846" w:rsidP="00E82846">
      <w:pPr>
        <w:spacing w:before="12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Tysiące dzieci są wykorzystywane do walk na całym świecie</w:t>
      </w:r>
    </w:p>
    <w:p w14:paraId="29A5D18E" w14:textId="3D783A10" w:rsidR="00D928DA" w:rsidRPr="00D928DA" w:rsidRDefault="00D928DA" w:rsidP="008F1A4B">
      <w:pPr>
        <w:spacing w:before="120" w:after="0" w:line="276" w:lineRule="auto"/>
        <w:rPr>
          <w:b/>
          <w:sz w:val="24"/>
          <w:szCs w:val="24"/>
        </w:rPr>
      </w:pPr>
    </w:p>
    <w:p w14:paraId="4858480F" w14:textId="30057111" w:rsidR="00D928DA" w:rsidRPr="006C0C15" w:rsidRDefault="00E82846" w:rsidP="008F1A4B">
      <w:pPr>
        <w:spacing w:before="120" w:after="0" w:line="276" w:lineRule="auto"/>
        <w:rPr>
          <w:bCs/>
          <w:sz w:val="24"/>
          <w:szCs w:val="24"/>
        </w:rPr>
      </w:pPr>
      <w:r w:rsidRPr="006C0C15">
        <w:rPr>
          <w:bCs/>
          <w:sz w:val="24"/>
          <w:szCs w:val="24"/>
        </w:rPr>
        <w:t>11 lutego 2022 r.</w:t>
      </w:r>
    </w:p>
    <w:p w14:paraId="7779EDFC" w14:textId="6D57BE64" w:rsidR="00D928DA" w:rsidRPr="006C0C15" w:rsidRDefault="00D928DA" w:rsidP="008F1A4B">
      <w:pPr>
        <w:spacing w:before="120" w:after="0" w:line="276" w:lineRule="auto"/>
        <w:rPr>
          <w:bCs/>
          <w:sz w:val="24"/>
          <w:szCs w:val="24"/>
        </w:rPr>
      </w:pPr>
    </w:p>
    <w:p w14:paraId="5A2FE35C" w14:textId="7B161D9C" w:rsidR="00D928DA" w:rsidRPr="002308AA" w:rsidRDefault="002308AA" w:rsidP="008F1A4B">
      <w:pPr>
        <w:spacing w:before="120" w:after="0" w:line="276" w:lineRule="auto"/>
        <w:rPr>
          <w:b/>
          <w:sz w:val="24"/>
          <w:szCs w:val="24"/>
        </w:rPr>
      </w:pPr>
      <w:r w:rsidRPr="002308AA">
        <w:rPr>
          <w:b/>
          <w:sz w:val="24"/>
          <w:szCs w:val="24"/>
        </w:rPr>
        <w:t>Tysiące chłopców i dziewcząt</w:t>
      </w:r>
      <w:r>
        <w:rPr>
          <w:b/>
          <w:sz w:val="24"/>
          <w:szCs w:val="24"/>
        </w:rPr>
        <w:t xml:space="preserve"> </w:t>
      </w:r>
      <w:r w:rsidRPr="002308AA">
        <w:rPr>
          <w:b/>
          <w:sz w:val="24"/>
          <w:szCs w:val="24"/>
        </w:rPr>
        <w:t>jest wykorzystywanych jako żołnierze, kucharze</w:t>
      </w:r>
      <w:r>
        <w:rPr>
          <w:b/>
          <w:sz w:val="24"/>
          <w:szCs w:val="24"/>
        </w:rPr>
        <w:t>,</w:t>
      </w:r>
      <w:r w:rsidRPr="002308AA">
        <w:rPr>
          <w:b/>
          <w:sz w:val="24"/>
          <w:szCs w:val="24"/>
        </w:rPr>
        <w:t xml:space="preserve"> szpiedzy</w:t>
      </w:r>
      <w:r w:rsidR="00520810">
        <w:rPr>
          <w:b/>
          <w:sz w:val="24"/>
          <w:szCs w:val="24"/>
        </w:rPr>
        <w:t>, tragarze</w:t>
      </w:r>
      <w:r w:rsidRPr="002308AA">
        <w:rPr>
          <w:b/>
          <w:sz w:val="24"/>
          <w:szCs w:val="24"/>
        </w:rPr>
        <w:t xml:space="preserve"> </w:t>
      </w:r>
      <w:r w:rsidR="006A126A">
        <w:rPr>
          <w:b/>
          <w:sz w:val="24"/>
          <w:szCs w:val="24"/>
        </w:rPr>
        <w:t xml:space="preserve">czy posłańcy </w:t>
      </w:r>
      <w:r w:rsidRPr="002308AA">
        <w:rPr>
          <w:b/>
          <w:sz w:val="24"/>
          <w:szCs w:val="24"/>
        </w:rPr>
        <w:t>w konfliktach zbrojnych</w:t>
      </w:r>
      <w:r w:rsidR="006A12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całym świecie</w:t>
      </w:r>
      <w:r w:rsidR="003A34A7">
        <w:rPr>
          <w:b/>
          <w:sz w:val="24"/>
          <w:szCs w:val="24"/>
        </w:rPr>
        <w:t xml:space="preserve">, alarmuje UNICEF w przeddzień </w:t>
      </w:r>
      <w:r w:rsidR="003A34A7" w:rsidRPr="003A34A7">
        <w:rPr>
          <w:b/>
          <w:sz w:val="24"/>
          <w:szCs w:val="24"/>
        </w:rPr>
        <w:t>Międzynarodow</w:t>
      </w:r>
      <w:r w:rsidR="003A34A7">
        <w:rPr>
          <w:b/>
          <w:sz w:val="24"/>
          <w:szCs w:val="24"/>
        </w:rPr>
        <w:t>ego</w:t>
      </w:r>
      <w:r w:rsidR="003A34A7" w:rsidRPr="003A34A7">
        <w:rPr>
          <w:b/>
          <w:sz w:val="24"/>
          <w:szCs w:val="24"/>
        </w:rPr>
        <w:t xml:space="preserve"> </w:t>
      </w:r>
      <w:bookmarkStart w:id="1" w:name="_Hlk95216723"/>
      <w:r w:rsidR="003A34A7" w:rsidRPr="003A34A7">
        <w:rPr>
          <w:b/>
          <w:sz w:val="24"/>
          <w:szCs w:val="24"/>
        </w:rPr>
        <w:t>D</w:t>
      </w:r>
      <w:r w:rsidR="003A34A7">
        <w:rPr>
          <w:b/>
          <w:sz w:val="24"/>
          <w:szCs w:val="24"/>
        </w:rPr>
        <w:t>nia</w:t>
      </w:r>
      <w:r w:rsidR="003A34A7" w:rsidRPr="003A34A7">
        <w:rPr>
          <w:b/>
          <w:sz w:val="24"/>
          <w:szCs w:val="24"/>
        </w:rPr>
        <w:t xml:space="preserve"> </w:t>
      </w:r>
      <w:bookmarkStart w:id="2" w:name="_Hlk95220990"/>
      <w:r w:rsidR="003A34A7" w:rsidRPr="003A34A7">
        <w:rPr>
          <w:b/>
          <w:sz w:val="24"/>
          <w:szCs w:val="24"/>
        </w:rPr>
        <w:t>przeciwko Wykorzystywaniu Dzieci jako Żołnierzy</w:t>
      </w:r>
      <w:r w:rsidR="003A34A7">
        <w:rPr>
          <w:b/>
          <w:sz w:val="24"/>
          <w:szCs w:val="24"/>
        </w:rPr>
        <w:t>.</w:t>
      </w:r>
      <w:bookmarkEnd w:id="2"/>
    </w:p>
    <w:bookmarkEnd w:id="1"/>
    <w:p w14:paraId="45AD5FA4" w14:textId="3CF8AC64" w:rsidR="002308AA" w:rsidRDefault="002308AA" w:rsidP="002308AA">
      <w:pPr>
        <w:spacing w:before="120" w:after="0" w:line="276" w:lineRule="auto"/>
        <w:rPr>
          <w:bCs/>
          <w:sz w:val="24"/>
          <w:szCs w:val="24"/>
        </w:rPr>
      </w:pPr>
      <w:r w:rsidRPr="002308AA">
        <w:rPr>
          <w:bCs/>
          <w:sz w:val="24"/>
          <w:szCs w:val="24"/>
        </w:rPr>
        <w:t>W latach 2005-2020 ponad 93</w:t>
      </w:r>
      <w:r w:rsidR="006A126A">
        <w:rPr>
          <w:bCs/>
          <w:sz w:val="24"/>
          <w:szCs w:val="24"/>
        </w:rPr>
        <w:t xml:space="preserve"> tysiące</w:t>
      </w:r>
      <w:r w:rsidRPr="002308AA">
        <w:rPr>
          <w:bCs/>
          <w:sz w:val="24"/>
          <w:szCs w:val="24"/>
        </w:rPr>
        <w:t xml:space="preserve"> dzieci zostało z</w:t>
      </w:r>
      <w:r w:rsidR="006A126A">
        <w:rPr>
          <w:bCs/>
          <w:sz w:val="24"/>
          <w:szCs w:val="24"/>
        </w:rPr>
        <w:t>muszonych do walk przez</w:t>
      </w:r>
      <w:r w:rsidRPr="002308AA">
        <w:rPr>
          <w:bCs/>
          <w:sz w:val="24"/>
          <w:szCs w:val="24"/>
        </w:rPr>
        <w:t xml:space="preserve"> </w:t>
      </w:r>
      <w:r w:rsidR="006A126A">
        <w:rPr>
          <w:bCs/>
          <w:sz w:val="24"/>
          <w:szCs w:val="24"/>
        </w:rPr>
        <w:t xml:space="preserve">różne </w:t>
      </w:r>
      <w:r w:rsidRPr="002308AA">
        <w:rPr>
          <w:bCs/>
          <w:sz w:val="24"/>
          <w:szCs w:val="24"/>
        </w:rPr>
        <w:t>strony konfliktu</w:t>
      </w:r>
      <w:r w:rsidR="006A126A">
        <w:rPr>
          <w:bCs/>
          <w:sz w:val="24"/>
          <w:szCs w:val="24"/>
        </w:rPr>
        <w:t>. To jednak tylko zweryfikowane dane. Rzeczywista liczba jest znacznie wyższa</w:t>
      </w:r>
      <w:r w:rsidRPr="002308AA">
        <w:rPr>
          <w:bCs/>
          <w:sz w:val="24"/>
          <w:szCs w:val="24"/>
        </w:rPr>
        <w:t>.</w:t>
      </w:r>
    </w:p>
    <w:p w14:paraId="5FA113C7" w14:textId="32D29E37" w:rsidR="0008496A" w:rsidRPr="002308AA" w:rsidRDefault="0008496A" w:rsidP="0008496A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Chłopcy i dziewczęta wykorzystywani podczas wojen, cierpią </w:t>
      </w:r>
      <w:r w:rsidRPr="002308AA">
        <w:rPr>
          <w:bCs/>
          <w:sz w:val="24"/>
          <w:szCs w:val="24"/>
        </w:rPr>
        <w:t xml:space="preserve">z powodu </w:t>
      </w:r>
      <w:r>
        <w:rPr>
          <w:bCs/>
          <w:sz w:val="24"/>
          <w:szCs w:val="24"/>
        </w:rPr>
        <w:t>różnych form</w:t>
      </w:r>
      <w:r w:rsidRPr="002308AA">
        <w:rPr>
          <w:bCs/>
          <w:sz w:val="24"/>
          <w:szCs w:val="24"/>
        </w:rPr>
        <w:t xml:space="preserve"> wyzysku i nadużyć</w:t>
      </w:r>
      <w:r>
        <w:rPr>
          <w:bCs/>
          <w:sz w:val="24"/>
          <w:szCs w:val="24"/>
        </w:rPr>
        <w:t xml:space="preserve">. </w:t>
      </w:r>
      <w:r w:rsidRPr="002308AA">
        <w:rPr>
          <w:bCs/>
          <w:sz w:val="24"/>
          <w:szCs w:val="24"/>
        </w:rPr>
        <w:t xml:space="preserve">Walczące </w:t>
      </w:r>
      <w:r>
        <w:rPr>
          <w:bCs/>
          <w:sz w:val="24"/>
          <w:szCs w:val="24"/>
        </w:rPr>
        <w:t>strony</w:t>
      </w:r>
      <w:r w:rsidRPr="002308AA">
        <w:rPr>
          <w:bCs/>
          <w:sz w:val="24"/>
          <w:szCs w:val="24"/>
        </w:rPr>
        <w:t xml:space="preserve"> wykorzystują dzieci nie tylko jako wojowników, ale także zwiadowców, kucharzy, tragarzy, strażników</w:t>
      </w:r>
      <w:r>
        <w:rPr>
          <w:bCs/>
          <w:sz w:val="24"/>
          <w:szCs w:val="24"/>
        </w:rPr>
        <w:t xml:space="preserve"> czy</w:t>
      </w:r>
      <w:r w:rsidRPr="002308AA">
        <w:rPr>
          <w:bCs/>
          <w:sz w:val="24"/>
          <w:szCs w:val="24"/>
        </w:rPr>
        <w:t xml:space="preserve"> posłańców. Wiele</w:t>
      </w:r>
      <w:r>
        <w:rPr>
          <w:bCs/>
          <w:sz w:val="24"/>
          <w:szCs w:val="24"/>
        </w:rPr>
        <w:t xml:space="preserve"> dzieci</w:t>
      </w:r>
      <w:r>
        <w:rPr>
          <w:bCs/>
          <w:sz w:val="24"/>
          <w:szCs w:val="24"/>
        </w:rPr>
        <w:t>, zwłaszcza dziewcząt,</w:t>
      </w:r>
      <w:r>
        <w:rPr>
          <w:bCs/>
          <w:sz w:val="24"/>
          <w:szCs w:val="24"/>
        </w:rPr>
        <w:t xml:space="preserve"> jest też narażonych na przemoc seksualną.</w:t>
      </w:r>
      <w:r w:rsidR="006B5862" w:rsidRPr="006B5862">
        <w:rPr>
          <w:bCs/>
          <w:sz w:val="24"/>
          <w:szCs w:val="24"/>
        </w:rPr>
        <w:t xml:space="preserve"> </w:t>
      </w:r>
      <w:r w:rsidR="006B5862">
        <w:rPr>
          <w:bCs/>
          <w:sz w:val="24"/>
          <w:szCs w:val="24"/>
        </w:rPr>
        <w:t>Najmłodsi m</w:t>
      </w:r>
      <w:r w:rsidR="006B5862" w:rsidRPr="007E4A8A">
        <w:rPr>
          <w:bCs/>
          <w:sz w:val="24"/>
          <w:szCs w:val="24"/>
        </w:rPr>
        <w:t xml:space="preserve">ogą być </w:t>
      </w:r>
      <w:r w:rsidR="006B5862">
        <w:rPr>
          <w:bCs/>
          <w:sz w:val="24"/>
          <w:szCs w:val="24"/>
        </w:rPr>
        <w:t>zmuszani</w:t>
      </w:r>
      <w:r w:rsidR="006B5862" w:rsidRPr="007E4A8A">
        <w:rPr>
          <w:bCs/>
          <w:sz w:val="24"/>
          <w:szCs w:val="24"/>
        </w:rPr>
        <w:t xml:space="preserve"> do udziału w</w:t>
      </w:r>
      <w:r w:rsidR="006B5862">
        <w:rPr>
          <w:bCs/>
          <w:sz w:val="24"/>
          <w:szCs w:val="24"/>
        </w:rPr>
        <w:t xml:space="preserve"> brutalnych szkoleniach, </w:t>
      </w:r>
      <w:r w:rsidR="006B5862" w:rsidRPr="007E4A8A">
        <w:rPr>
          <w:bCs/>
          <w:sz w:val="24"/>
          <w:szCs w:val="24"/>
        </w:rPr>
        <w:t>ceremoniach inicjacyjnych</w:t>
      </w:r>
      <w:r w:rsidR="006B5862">
        <w:rPr>
          <w:bCs/>
          <w:sz w:val="24"/>
          <w:szCs w:val="24"/>
        </w:rPr>
        <w:t xml:space="preserve"> lub </w:t>
      </w:r>
      <w:r w:rsidR="006B5862" w:rsidRPr="007E4A8A">
        <w:rPr>
          <w:bCs/>
          <w:sz w:val="24"/>
          <w:szCs w:val="24"/>
        </w:rPr>
        <w:t>w walce</w:t>
      </w:r>
      <w:r w:rsidR="006B5862">
        <w:rPr>
          <w:bCs/>
          <w:sz w:val="24"/>
          <w:szCs w:val="24"/>
        </w:rPr>
        <w:t>.</w:t>
      </w:r>
      <w:r w:rsidR="00460384">
        <w:rPr>
          <w:bCs/>
          <w:sz w:val="24"/>
          <w:szCs w:val="24"/>
        </w:rPr>
        <w:t xml:space="preserve"> </w:t>
      </w:r>
    </w:p>
    <w:p w14:paraId="35728DF9" w14:textId="77777777" w:rsidR="00460384" w:rsidRDefault="00460384" w:rsidP="002308AA">
      <w:pPr>
        <w:spacing w:before="120" w:after="0" w:line="276" w:lineRule="auto"/>
        <w:rPr>
          <w:bCs/>
          <w:sz w:val="24"/>
          <w:szCs w:val="24"/>
        </w:rPr>
      </w:pPr>
    </w:p>
    <w:p w14:paraId="1A4793A6" w14:textId="4DFCF9E2" w:rsidR="0008496A" w:rsidRPr="0008496A" w:rsidRDefault="00D82A7E" w:rsidP="002308AA">
      <w:pPr>
        <w:spacing w:before="12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Anthony opowiada swoją historię</w:t>
      </w:r>
    </w:p>
    <w:p w14:paraId="13320B29" w14:textId="390C9591" w:rsidR="003723B7" w:rsidRDefault="002308AA" w:rsidP="002308AA">
      <w:pPr>
        <w:spacing w:before="120" w:after="0" w:line="276" w:lineRule="auto"/>
        <w:rPr>
          <w:bCs/>
          <w:sz w:val="24"/>
          <w:szCs w:val="24"/>
        </w:rPr>
      </w:pPr>
      <w:r w:rsidRPr="002308AA">
        <w:rPr>
          <w:bCs/>
          <w:sz w:val="24"/>
          <w:szCs w:val="24"/>
        </w:rPr>
        <w:t xml:space="preserve">Dzieci </w:t>
      </w:r>
      <w:r w:rsidR="0008496A">
        <w:rPr>
          <w:bCs/>
          <w:sz w:val="24"/>
          <w:szCs w:val="24"/>
        </w:rPr>
        <w:t xml:space="preserve">stają się członkami </w:t>
      </w:r>
      <w:r w:rsidR="00316188">
        <w:rPr>
          <w:bCs/>
          <w:sz w:val="24"/>
          <w:szCs w:val="24"/>
        </w:rPr>
        <w:t>grup zbrojn</w:t>
      </w:r>
      <w:r w:rsidR="00884E4C">
        <w:rPr>
          <w:bCs/>
          <w:sz w:val="24"/>
          <w:szCs w:val="24"/>
        </w:rPr>
        <w:t>ych</w:t>
      </w:r>
      <w:r w:rsidR="00316188">
        <w:rPr>
          <w:bCs/>
          <w:sz w:val="24"/>
          <w:szCs w:val="24"/>
        </w:rPr>
        <w:t xml:space="preserve"> </w:t>
      </w:r>
      <w:r w:rsidR="0008496A">
        <w:rPr>
          <w:bCs/>
          <w:sz w:val="24"/>
          <w:szCs w:val="24"/>
        </w:rPr>
        <w:t xml:space="preserve">w różnych okolicznościach. </w:t>
      </w:r>
      <w:r w:rsidR="00316188">
        <w:rPr>
          <w:bCs/>
          <w:sz w:val="24"/>
          <w:szCs w:val="24"/>
        </w:rPr>
        <w:t xml:space="preserve">Większość jest uprowadzana, </w:t>
      </w:r>
      <w:r w:rsidRPr="002308AA">
        <w:rPr>
          <w:bCs/>
          <w:sz w:val="24"/>
          <w:szCs w:val="24"/>
        </w:rPr>
        <w:t>zastraszan</w:t>
      </w:r>
      <w:r w:rsidR="00316188">
        <w:rPr>
          <w:bCs/>
          <w:sz w:val="24"/>
          <w:szCs w:val="24"/>
        </w:rPr>
        <w:t>a i</w:t>
      </w:r>
      <w:r w:rsidRPr="002308AA">
        <w:rPr>
          <w:bCs/>
          <w:sz w:val="24"/>
          <w:szCs w:val="24"/>
        </w:rPr>
        <w:t xml:space="preserve"> </w:t>
      </w:r>
      <w:r w:rsidR="00316188">
        <w:rPr>
          <w:bCs/>
          <w:sz w:val="24"/>
          <w:szCs w:val="24"/>
        </w:rPr>
        <w:t>z</w:t>
      </w:r>
      <w:r w:rsidRPr="002308AA">
        <w:rPr>
          <w:bCs/>
          <w:sz w:val="24"/>
          <w:szCs w:val="24"/>
        </w:rPr>
        <w:t>manipulowan</w:t>
      </w:r>
      <w:r w:rsidR="00316188">
        <w:rPr>
          <w:bCs/>
          <w:sz w:val="24"/>
          <w:szCs w:val="24"/>
        </w:rPr>
        <w:t>a</w:t>
      </w:r>
      <w:r w:rsidRPr="002308AA">
        <w:rPr>
          <w:bCs/>
          <w:sz w:val="24"/>
          <w:szCs w:val="24"/>
        </w:rPr>
        <w:t xml:space="preserve">. </w:t>
      </w:r>
      <w:r w:rsidR="00884E4C">
        <w:rPr>
          <w:bCs/>
          <w:sz w:val="24"/>
          <w:szCs w:val="24"/>
        </w:rPr>
        <w:t>Niektór</w:t>
      </w:r>
      <w:r w:rsidR="00520810">
        <w:rPr>
          <w:bCs/>
          <w:sz w:val="24"/>
          <w:szCs w:val="24"/>
        </w:rPr>
        <w:t xml:space="preserve">e z nich do dołączenia do grupy zmusza ubóstwa i nadzieja, że bojownicy zapewnią choć jeden ciepły posiłek dziennie. Nadzieja ta jednak nie trwa długo – dzieci </w:t>
      </w:r>
      <w:r w:rsidR="0008496A">
        <w:rPr>
          <w:bCs/>
          <w:sz w:val="24"/>
          <w:szCs w:val="24"/>
        </w:rPr>
        <w:t>szybko stają się</w:t>
      </w:r>
      <w:r w:rsidR="00520810">
        <w:rPr>
          <w:bCs/>
          <w:sz w:val="24"/>
          <w:szCs w:val="24"/>
        </w:rPr>
        <w:t xml:space="preserve"> ofiarami niewyobrażalne</w:t>
      </w:r>
      <w:r w:rsidR="00AB02EA">
        <w:rPr>
          <w:bCs/>
          <w:sz w:val="24"/>
          <w:szCs w:val="24"/>
        </w:rPr>
        <w:t>j przemocy</w:t>
      </w:r>
      <w:r w:rsidR="00520810">
        <w:rPr>
          <w:bCs/>
          <w:sz w:val="24"/>
          <w:szCs w:val="24"/>
        </w:rPr>
        <w:t>.</w:t>
      </w:r>
      <w:r w:rsidRPr="002308AA">
        <w:rPr>
          <w:bCs/>
          <w:sz w:val="24"/>
          <w:szCs w:val="24"/>
        </w:rPr>
        <w:t xml:space="preserve"> Bez względu </w:t>
      </w:r>
      <w:r w:rsidR="00520810">
        <w:rPr>
          <w:bCs/>
          <w:sz w:val="24"/>
          <w:szCs w:val="24"/>
        </w:rPr>
        <w:t xml:space="preserve">jednak </w:t>
      </w:r>
      <w:r w:rsidRPr="002308AA">
        <w:rPr>
          <w:bCs/>
          <w:sz w:val="24"/>
          <w:szCs w:val="24"/>
        </w:rPr>
        <w:t xml:space="preserve">na </w:t>
      </w:r>
      <w:r w:rsidR="00F314B7">
        <w:rPr>
          <w:bCs/>
          <w:sz w:val="24"/>
          <w:szCs w:val="24"/>
        </w:rPr>
        <w:t xml:space="preserve">powód, </w:t>
      </w:r>
      <w:r w:rsidRPr="002308AA">
        <w:rPr>
          <w:bCs/>
          <w:sz w:val="24"/>
          <w:szCs w:val="24"/>
        </w:rPr>
        <w:t>werbowanie i wykorzystywanie dzieci przez siły zbrojne stanowi poważne naruszenie praw dziecka i międzynarodowego prawa humanitarnego.</w:t>
      </w:r>
    </w:p>
    <w:p w14:paraId="3FE2BB82" w14:textId="37BD7391" w:rsidR="002F3AF9" w:rsidRPr="002F3AF9" w:rsidRDefault="002F3AF9" w:rsidP="002308AA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13-letni Anthony (imię zmienione) z Sudanu Południowego w 2018 r. został porwany przez grupę zbrojną, kiedy grał ze znajomymi w piłkę. </w:t>
      </w:r>
      <w:r>
        <w:rPr>
          <w:bCs/>
          <w:i/>
          <w:iCs/>
          <w:sz w:val="24"/>
          <w:szCs w:val="24"/>
        </w:rPr>
        <w:t>Zabrali nas do buszu i wtopili w tłum dorosłych żołnierzy</w:t>
      </w:r>
      <w:r w:rsidR="006B4898">
        <w:rPr>
          <w:bCs/>
          <w:i/>
          <w:iCs/>
          <w:sz w:val="24"/>
          <w:szCs w:val="24"/>
        </w:rPr>
        <w:t xml:space="preserve">. Życie w buszu było bardzo trudne. Byłem wykorzystywany do zbierania informacji wywiadowczych. Mogłem stracić życie, gdybym został złapany. Zmuszano mnie </w:t>
      </w:r>
      <w:r w:rsidR="00EC5609">
        <w:rPr>
          <w:bCs/>
          <w:i/>
          <w:iCs/>
          <w:sz w:val="24"/>
          <w:szCs w:val="24"/>
        </w:rPr>
        <w:t xml:space="preserve">też </w:t>
      </w:r>
      <w:r w:rsidR="006B4898">
        <w:rPr>
          <w:bCs/>
          <w:i/>
          <w:iCs/>
          <w:sz w:val="24"/>
          <w:szCs w:val="24"/>
        </w:rPr>
        <w:t>do udziału w zasadzkach i torturowaniu więźniów</w:t>
      </w:r>
      <w:r>
        <w:rPr>
          <w:bCs/>
          <w:sz w:val="24"/>
          <w:szCs w:val="24"/>
        </w:rPr>
        <w:t xml:space="preserve">, mówi Anthony. </w:t>
      </w:r>
    </w:p>
    <w:p w14:paraId="05DE6B44" w14:textId="7574E51C" w:rsidR="0008496A" w:rsidRDefault="00EC5609" w:rsidP="002308AA">
      <w:pPr>
        <w:spacing w:before="120" w:after="0" w:line="276" w:lineRule="auto"/>
        <w:rPr>
          <w:bCs/>
          <w:sz w:val="24"/>
          <w:szCs w:val="24"/>
        </w:rPr>
      </w:pPr>
      <w:r w:rsidRPr="00EC5609">
        <w:rPr>
          <w:bCs/>
          <w:sz w:val="24"/>
          <w:szCs w:val="24"/>
        </w:rPr>
        <w:t xml:space="preserve">Anthony </w:t>
      </w:r>
      <w:r>
        <w:rPr>
          <w:bCs/>
          <w:sz w:val="24"/>
          <w:szCs w:val="24"/>
        </w:rPr>
        <w:t xml:space="preserve">postanowił uciec. Tęsknił za szkołą i rodziną. </w:t>
      </w:r>
      <w:r>
        <w:rPr>
          <w:bCs/>
          <w:i/>
          <w:iCs/>
          <w:sz w:val="24"/>
          <w:szCs w:val="24"/>
        </w:rPr>
        <w:t xml:space="preserve">Zawsze </w:t>
      </w:r>
      <w:r w:rsidR="00D82A7E">
        <w:rPr>
          <w:bCs/>
          <w:i/>
          <w:iCs/>
          <w:sz w:val="24"/>
          <w:szCs w:val="24"/>
        </w:rPr>
        <w:t xml:space="preserve">w nocy </w:t>
      </w:r>
      <w:r>
        <w:rPr>
          <w:bCs/>
          <w:i/>
          <w:iCs/>
          <w:sz w:val="24"/>
          <w:szCs w:val="24"/>
        </w:rPr>
        <w:t xml:space="preserve">szedłem nad rzekę, aby zrobić pranie, więc nikt nic nie podejrzewał. Myśleli, że za chwilę wrócę. Tym razem było inaczej. Zacząłem uciekać. Trzymałem się z dala od drogi, aby mnie nie zauważyli. </w:t>
      </w:r>
      <w:r w:rsidR="00A521DA">
        <w:rPr>
          <w:bCs/>
          <w:i/>
          <w:iCs/>
          <w:sz w:val="24"/>
          <w:szCs w:val="24"/>
        </w:rPr>
        <w:t>Spałem, kiedy byłem naprawdę zmęczony. Umierałem z głodu</w:t>
      </w:r>
      <w:r w:rsidR="00D82A7E">
        <w:rPr>
          <w:bCs/>
          <w:i/>
          <w:iCs/>
          <w:sz w:val="24"/>
          <w:szCs w:val="24"/>
        </w:rPr>
        <w:t xml:space="preserve"> i b</w:t>
      </w:r>
      <w:r w:rsidR="00A521DA">
        <w:rPr>
          <w:bCs/>
          <w:i/>
          <w:iCs/>
          <w:sz w:val="24"/>
          <w:szCs w:val="24"/>
        </w:rPr>
        <w:t>ardzo się bałem</w:t>
      </w:r>
      <w:r w:rsidR="00A521DA">
        <w:rPr>
          <w:bCs/>
          <w:sz w:val="24"/>
          <w:szCs w:val="24"/>
        </w:rPr>
        <w:t xml:space="preserve">, dodaje Anthony. </w:t>
      </w:r>
    </w:p>
    <w:p w14:paraId="2DBE5CAD" w14:textId="0BCFE9C9" w:rsidR="00304101" w:rsidRDefault="00304101" w:rsidP="002308AA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Chłopiec o własnych siłach dotarł </w:t>
      </w:r>
      <w:r w:rsidR="00D82A7E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o miejscowości </w:t>
      </w:r>
      <w:proofErr w:type="spellStart"/>
      <w:r>
        <w:rPr>
          <w:bCs/>
          <w:sz w:val="24"/>
          <w:szCs w:val="24"/>
        </w:rPr>
        <w:t>Yambio</w:t>
      </w:r>
      <w:proofErr w:type="spellEnd"/>
      <w:r>
        <w:rPr>
          <w:bCs/>
          <w:sz w:val="24"/>
          <w:szCs w:val="24"/>
        </w:rPr>
        <w:t xml:space="preserve">. </w:t>
      </w:r>
      <w:r w:rsidR="00D82A7E">
        <w:rPr>
          <w:bCs/>
          <w:sz w:val="24"/>
          <w:szCs w:val="24"/>
        </w:rPr>
        <w:t>Tam udał się do biskupa, który zaprowadził go do ośrodka tymczasowego wspieranego przez UNICEF. Chłopiec jest już bezpieczny i otoczony opieką.</w:t>
      </w:r>
    </w:p>
    <w:p w14:paraId="67A72FD4" w14:textId="77777777" w:rsidR="00D82A7E" w:rsidRPr="00A521DA" w:rsidRDefault="00D82A7E" w:rsidP="002308AA">
      <w:pPr>
        <w:spacing w:before="120" w:after="0" w:line="276" w:lineRule="auto"/>
        <w:rPr>
          <w:bCs/>
          <w:sz w:val="24"/>
          <w:szCs w:val="24"/>
        </w:rPr>
      </w:pPr>
    </w:p>
    <w:p w14:paraId="7E1B32CA" w14:textId="317A48F2" w:rsidR="0008496A" w:rsidRPr="0008496A" w:rsidRDefault="0008496A" w:rsidP="007E4A8A">
      <w:pPr>
        <w:spacing w:before="12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 po</w:t>
      </w:r>
      <w:r w:rsidR="00D82A7E">
        <w:rPr>
          <w:b/>
          <w:sz w:val="24"/>
          <w:szCs w:val="24"/>
        </w:rPr>
        <w:t>tem</w:t>
      </w:r>
      <w:r>
        <w:rPr>
          <w:b/>
          <w:sz w:val="24"/>
          <w:szCs w:val="24"/>
        </w:rPr>
        <w:t>?</w:t>
      </w:r>
    </w:p>
    <w:p w14:paraId="51449D30" w14:textId="61B415B7" w:rsidR="003B5ACC" w:rsidRDefault="003B5ACC" w:rsidP="00E932A1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Dzieci, które doświadczyły takich przeżyć jak Anthony, cierpią na długotrwały stres, lęk i traumy.</w:t>
      </w:r>
      <w:r w:rsidR="00AB02EA">
        <w:rPr>
          <w:bCs/>
          <w:sz w:val="24"/>
          <w:szCs w:val="24"/>
        </w:rPr>
        <w:t xml:space="preserve"> </w:t>
      </w:r>
      <w:r w:rsidR="007E4A8A" w:rsidRPr="007E4A8A">
        <w:rPr>
          <w:bCs/>
          <w:sz w:val="24"/>
          <w:szCs w:val="24"/>
        </w:rPr>
        <w:t xml:space="preserve">Doświadczenia te mocno odbijają się </w:t>
      </w:r>
      <w:r>
        <w:rPr>
          <w:bCs/>
          <w:sz w:val="24"/>
          <w:szCs w:val="24"/>
        </w:rPr>
        <w:t xml:space="preserve">również </w:t>
      </w:r>
      <w:r w:rsidR="007E4A8A" w:rsidRPr="007E4A8A">
        <w:rPr>
          <w:bCs/>
          <w:sz w:val="24"/>
          <w:szCs w:val="24"/>
        </w:rPr>
        <w:t xml:space="preserve">na relacjach </w:t>
      </w:r>
      <w:r w:rsidR="00AB02EA">
        <w:rPr>
          <w:bCs/>
          <w:sz w:val="24"/>
          <w:szCs w:val="24"/>
        </w:rPr>
        <w:t>najmłodszych</w:t>
      </w:r>
      <w:r w:rsidR="007E4A8A" w:rsidRPr="007E4A8A">
        <w:rPr>
          <w:bCs/>
          <w:sz w:val="24"/>
          <w:szCs w:val="24"/>
        </w:rPr>
        <w:t xml:space="preserve"> z ich rodzinami i społecznościami. </w:t>
      </w:r>
      <w:r w:rsidRPr="00E932A1">
        <w:rPr>
          <w:bCs/>
          <w:sz w:val="24"/>
          <w:szCs w:val="24"/>
        </w:rPr>
        <w:t xml:space="preserve">Niektóre </w:t>
      </w:r>
      <w:r>
        <w:rPr>
          <w:bCs/>
          <w:sz w:val="24"/>
          <w:szCs w:val="24"/>
        </w:rPr>
        <w:t>społeczności z podejrzliwością patrzą na dzieci, które były związane z grupami zbrojnymi.</w:t>
      </w:r>
      <w:r>
        <w:rPr>
          <w:bCs/>
          <w:sz w:val="24"/>
          <w:szCs w:val="24"/>
        </w:rPr>
        <w:t xml:space="preserve"> </w:t>
      </w:r>
      <w:r w:rsidR="00AC0821">
        <w:rPr>
          <w:bCs/>
          <w:sz w:val="24"/>
          <w:szCs w:val="24"/>
        </w:rPr>
        <w:t xml:space="preserve">Ich </w:t>
      </w:r>
      <w:r w:rsidR="00AC0821">
        <w:rPr>
          <w:bCs/>
          <w:sz w:val="24"/>
          <w:szCs w:val="24"/>
        </w:rPr>
        <w:lastRenderedPageBreak/>
        <w:t xml:space="preserve">zaakceptowanie nierzadko jest wyzwaniem. </w:t>
      </w:r>
      <w:r>
        <w:rPr>
          <w:bCs/>
          <w:sz w:val="24"/>
          <w:szCs w:val="24"/>
        </w:rPr>
        <w:t xml:space="preserve">To z kolei utrudnia </w:t>
      </w:r>
      <w:r w:rsidR="00AC0821">
        <w:rPr>
          <w:bCs/>
          <w:sz w:val="24"/>
          <w:szCs w:val="24"/>
        </w:rPr>
        <w:t xml:space="preserve">dzieciom </w:t>
      </w:r>
      <w:r w:rsidRPr="00E932A1">
        <w:rPr>
          <w:bCs/>
          <w:sz w:val="24"/>
          <w:szCs w:val="24"/>
        </w:rPr>
        <w:t xml:space="preserve">werbalizowanie swoich </w:t>
      </w:r>
      <w:r>
        <w:rPr>
          <w:bCs/>
          <w:sz w:val="24"/>
          <w:szCs w:val="24"/>
        </w:rPr>
        <w:t xml:space="preserve">potrzeb, </w:t>
      </w:r>
      <w:r w:rsidRPr="00E932A1">
        <w:rPr>
          <w:bCs/>
          <w:sz w:val="24"/>
          <w:szCs w:val="24"/>
        </w:rPr>
        <w:t>zwłaszcza gdy</w:t>
      </w:r>
      <w:r w:rsidR="00AC0821">
        <w:rPr>
          <w:bCs/>
          <w:sz w:val="24"/>
          <w:szCs w:val="24"/>
        </w:rPr>
        <w:t xml:space="preserve"> </w:t>
      </w:r>
      <w:r w:rsidRPr="00E932A1">
        <w:rPr>
          <w:bCs/>
          <w:sz w:val="24"/>
          <w:szCs w:val="24"/>
        </w:rPr>
        <w:t xml:space="preserve">boją się napiętnowania </w:t>
      </w:r>
      <w:r>
        <w:rPr>
          <w:bCs/>
          <w:sz w:val="24"/>
          <w:szCs w:val="24"/>
        </w:rPr>
        <w:t>i</w:t>
      </w:r>
      <w:r w:rsidRPr="00E932A1">
        <w:rPr>
          <w:bCs/>
          <w:sz w:val="24"/>
          <w:szCs w:val="24"/>
        </w:rPr>
        <w:t xml:space="preserve"> reakcji ludzi.</w:t>
      </w:r>
    </w:p>
    <w:p w14:paraId="24C793E7" w14:textId="654E1AC8" w:rsidR="007E4A8A" w:rsidRDefault="00E932A1" w:rsidP="00E932A1">
      <w:pPr>
        <w:spacing w:before="120" w:after="0" w:line="276" w:lineRule="auto"/>
        <w:rPr>
          <w:bCs/>
          <w:sz w:val="24"/>
          <w:szCs w:val="24"/>
        </w:rPr>
      </w:pPr>
      <w:r w:rsidRPr="00E932A1">
        <w:rPr>
          <w:bCs/>
          <w:sz w:val="24"/>
          <w:szCs w:val="24"/>
        </w:rPr>
        <w:t xml:space="preserve">Co więcej, rodziny i społeczności mogą zmagać się z własnymi </w:t>
      </w:r>
      <w:r w:rsidR="00AC0821">
        <w:rPr>
          <w:bCs/>
          <w:sz w:val="24"/>
          <w:szCs w:val="24"/>
        </w:rPr>
        <w:t xml:space="preserve">traumami, które są następstwem życia w czasie konfliktu zbrojnego. </w:t>
      </w:r>
      <w:r w:rsidRPr="00E932A1">
        <w:rPr>
          <w:bCs/>
          <w:sz w:val="24"/>
          <w:szCs w:val="24"/>
        </w:rPr>
        <w:t>Społeczności</w:t>
      </w:r>
      <w:r w:rsidR="00AC0821">
        <w:rPr>
          <w:bCs/>
          <w:sz w:val="24"/>
          <w:szCs w:val="24"/>
        </w:rPr>
        <w:t xml:space="preserve"> te</w:t>
      </w:r>
      <w:r w:rsidRPr="00E932A1">
        <w:rPr>
          <w:bCs/>
          <w:sz w:val="24"/>
          <w:szCs w:val="24"/>
        </w:rPr>
        <w:t xml:space="preserve"> potrzebują wsparcia, aby </w:t>
      </w:r>
      <w:r w:rsidR="00A876C7">
        <w:rPr>
          <w:bCs/>
          <w:sz w:val="24"/>
          <w:szCs w:val="24"/>
        </w:rPr>
        <w:t>za</w:t>
      </w:r>
      <w:r w:rsidRPr="00E932A1">
        <w:rPr>
          <w:bCs/>
          <w:sz w:val="24"/>
          <w:szCs w:val="24"/>
        </w:rPr>
        <w:t>opiekować się powracającymi dziećmi</w:t>
      </w:r>
      <w:r w:rsidR="00316D63">
        <w:rPr>
          <w:bCs/>
          <w:sz w:val="24"/>
          <w:szCs w:val="24"/>
        </w:rPr>
        <w:t xml:space="preserve">. Wsparcia potrzebują też chłopcy i </w:t>
      </w:r>
      <w:r w:rsidRPr="00E932A1">
        <w:rPr>
          <w:bCs/>
          <w:sz w:val="24"/>
          <w:szCs w:val="24"/>
        </w:rPr>
        <w:t>dziewcz</w:t>
      </w:r>
      <w:r w:rsidR="00316D63">
        <w:rPr>
          <w:bCs/>
          <w:sz w:val="24"/>
          <w:szCs w:val="24"/>
        </w:rPr>
        <w:t>ęta</w:t>
      </w:r>
      <w:r w:rsidRPr="00E932A1">
        <w:rPr>
          <w:bCs/>
          <w:sz w:val="24"/>
          <w:szCs w:val="24"/>
        </w:rPr>
        <w:t>, któr</w:t>
      </w:r>
      <w:r w:rsidR="00316D63">
        <w:rPr>
          <w:bCs/>
          <w:sz w:val="24"/>
          <w:szCs w:val="24"/>
        </w:rPr>
        <w:t xml:space="preserve">ych co roku udaje się uwolnić z grup zbrojnych. To warunek konieczny, aby </w:t>
      </w:r>
      <w:r w:rsidR="00263D94">
        <w:rPr>
          <w:bCs/>
          <w:sz w:val="24"/>
          <w:szCs w:val="24"/>
        </w:rPr>
        <w:t xml:space="preserve">z nadzieją patrzeć w </w:t>
      </w:r>
      <w:r w:rsidRPr="00E932A1">
        <w:rPr>
          <w:bCs/>
          <w:sz w:val="24"/>
          <w:szCs w:val="24"/>
        </w:rPr>
        <w:t>przyszłość.</w:t>
      </w:r>
    </w:p>
    <w:p w14:paraId="552966B0" w14:textId="77777777" w:rsidR="00263D94" w:rsidRDefault="00263D94" w:rsidP="00E932A1">
      <w:pPr>
        <w:spacing w:before="120" w:after="0" w:line="276" w:lineRule="auto"/>
        <w:rPr>
          <w:bCs/>
          <w:sz w:val="24"/>
          <w:szCs w:val="24"/>
        </w:rPr>
      </w:pPr>
    </w:p>
    <w:p w14:paraId="4D200BF1" w14:textId="562173CB" w:rsidR="00A876C7" w:rsidRPr="00A876C7" w:rsidRDefault="00A876C7" w:rsidP="00A876C7">
      <w:pPr>
        <w:spacing w:before="12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Pomoc</w:t>
      </w:r>
      <w:r w:rsidRPr="00A876C7">
        <w:rPr>
          <w:b/>
          <w:sz w:val="24"/>
          <w:szCs w:val="24"/>
        </w:rPr>
        <w:t xml:space="preserve"> UNICEF</w:t>
      </w:r>
    </w:p>
    <w:p w14:paraId="3ACF23EE" w14:textId="6B82C715" w:rsidR="00924254" w:rsidRDefault="00A876C7" w:rsidP="00A876C7">
      <w:pPr>
        <w:spacing w:before="120" w:after="0" w:line="276" w:lineRule="auto"/>
        <w:rPr>
          <w:bCs/>
          <w:sz w:val="24"/>
          <w:szCs w:val="24"/>
        </w:rPr>
      </w:pPr>
      <w:r w:rsidRPr="00A876C7">
        <w:rPr>
          <w:bCs/>
          <w:sz w:val="24"/>
          <w:szCs w:val="24"/>
        </w:rPr>
        <w:t>UNICEF współpracuje z rządami</w:t>
      </w:r>
      <w:r>
        <w:rPr>
          <w:bCs/>
          <w:sz w:val="24"/>
          <w:szCs w:val="24"/>
        </w:rPr>
        <w:t xml:space="preserve"> państw</w:t>
      </w:r>
      <w:r w:rsidR="00117353">
        <w:rPr>
          <w:bCs/>
          <w:sz w:val="24"/>
          <w:szCs w:val="24"/>
        </w:rPr>
        <w:t>,</w:t>
      </w:r>
      <w:r w:rsidRPr="00A876C7">
        <w:rPr>
          <w:bCs/>
          <w:sz w:val="24"/>
          <w:szCs w:val="24"/>
        </w:rPr>
        <w:t xml:space="preserve"> grupami społecznymi</w:t>
      </w:r>
      <w:r w:rsidR="00117353">
        <w:rPr>
          <w:bCs/>
          <w:sz w:val="24"/>
          <w:szCs w:val="24"/>
        </w:rPr>
        <w:t xml:space="preserve"> i innymi podmiotami</w:t>
      </w:r>
      <w:r w:rsidRPr="00A876C7">
        <w:rPr>
          <w:bCs/>
          <w:sz w:val="24"/>
          <w:szCs w:val="24"/>
        </w:rPr>
        <w:t xml:space="preserve">, aby </w:t>
      </w:r>
      <w:r>
        <w:rPr>
          <w:bCs/>
          <w:sz w:val="24"/>
          <w:szCs w:val="24"/>
        </w:rPr>
        <w:t>walczyć z przyczynami rekrutowania dzieci do grup zbrojnych.</w:t>
      </w:r>
      <w:r w:rsidR="00263D94">
        <w:rPr>
          <w:bCs/>
          <w:sz w:val="24"/>
          <w:szCs w:val="24"/>
        </w:rPr>
        <w:t xml:space="preserve"> Organizacja wspiera </w:t>
      </w:r>
      <w:r w:rsidR="00117353">
        <w:rPr>
          <w:bCs/>
          <w:sz w:val="24"/>
          <w:szCs w:val="24"/>
        </w:rPr>
        <w:t xml:space="preserve">także </w:t>
      </w:r>
      <w:r w:rsidRPr="00A876C7">
        <w:rPr>
          <w:bCs/>
          <w:sz w:val="24"/>
          <w:szCs w:val="24"/>
        </w:rPr>
        <w:t>uwolnienie i integrację</w:t>
      </w:r>
      <w:r w:rsidR="00263D94">
        <w:rPr>
          <w:bCs/>
          <w:sz w:val="24"/>
          <w:szCs w:val="24"/>
        </w:rPr>
        <w:t xml:space="preserve"> dzieci, które </w:t>
      </w:r>
      <w:r w:rsidRPr="00A876C7">
        <w:rPr>
          <w:bCs/>
          <w:sz w:val="24"/>
          <w:szCs w:val="24"/>
        </w:rPr>
        <w:t xml:space="preserve">każdego roku opuszczają </w:t>
      </w:r>
      <w:r>
        <w:rPr>
          <w:bCs/>
          <w:sz w:val="24"/>
          <w:szCs w:val="24"/>
        </w:rPr>
        <w:t xml:space="preserve">grupy </w:t>
      </w:r>
      <w:r w:rsidRPr="00A876C7">
        <w:rPr>
          <w:bCs/>
          <w:sz w:val="24"/>
          <w:szCs w:val="24"/>
        </w:rPr>
        <w:t>zbrojne</w:t>
      </w:r>
      <w:r w:rsidR="00263D94">
        <w:rPr>
          <w:bCs/>
          <w:sz w:val="24"/>
          <w:szCs w:val="24"/>
        </w:rPr>
        <w:t xml:space="preserve">. UNICEF zapewnia </w:t>
      </w:r>
      <w:r w:rsidRPr="00A876C7">
        <w:rPr>
          <w:bCs/>
          <w:sz w:val="24"/>
          <w:szCs w:val="24"/>
        </w:rPr>
        <w:t xml:space="preserve">bezpieczne miejsce do życia po </w:t>
      </w:r>
      <w:r>
        <w:rPr>
          <w:bCs/>
          <w:sz w:val="24"/>
          <w:szCs w:val="24"/>
        </w:rPr>
        <w:t>u</w:t>
      </w:r>
      <w:r w:rsidRPr="00A876C7">
        <w:rPr>
          <w:bCs/>
          <w:sz w:val="24"/>
          <w:szCs w:val="24"/>
        </w:rPr>
        <w:t xml:space="preserve">wolnieniu, </w:t>
      </w:r>
      <w:r w:rsidR="00263D94">
        <w:rPr>
          <w:bCs/>
          <w:sz w:val="24"/>
          <w:szCs w:val="24"/>
        </w:rPr>
        <w:t>łączy rozdzielone rodziny i obejmuje dzieci programem reintegracji.</w:t>
      </w:r>
    </w:p>
    <w:p w14:paraId="131C5BA1" w14:textId="518C5519" w:rsidR="00117353" w:rsidRDefault="00117353" w:rsidP="00A876C7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Najmłodsi są włączani do systemu edukacji i opieki psychologicznej. Z kolei starsza młodzież jest przyuczana do zawodu, aby móc w przyszłości zapewnić byt sobie i rodzinie, którą założą. </w:t>
      </w:r>
      <w:r w:rsidR="00CD0E0A">
        <w:rPr>
          <w:bCs/>
          <w:sz w:val="24"/>
          <w:szCs w:val="24"/>
        </w:rPr>
        <w:t xml:space="preserve">UNICEF robi wszystko, </w:t>
      </w:r>
      <w:r w:rsidR="00AB02EA">
        <w:rPr>
          <w:bCs/>
          <w:sz w:val="24"/>
          <w:szCs w:val="24"/>
        </w:rPr>
        <w:t xml:space="preserve">aby </w:t>
      </w:r>
      <w:r w:rsidR="00CD0E0A">
        <w:rPr>
          <w:bCs/>
          <w:sz w:val="24"/>
          <w:szCs w:val="24"/>
        </w:rPr>
        <w:t xml:space="preserve">każda historia dziecka </w:t>
      </w:r>
      <w:r w:rsidR="00CD0E0A" w:rsidRPr="00CD0E0A">
        <w:rPr>
          <w:bCs/>
          <w:sz w:val="24"/>
          <w:szCs w:val="24"/>
        </w:rPr>
        <w:t>zakończyła się pozytywnie</w:t>
      </w:r>
      <w:r w:rsidR="00AB02EA">
        <w:rPr>
          <w:bCs/>
          <w:sz w:val="24"/>
          <w:szCs w:val="24"/>
        </w:rPr>
        <w:t xml:space="preserve">. </w:t>
      </w:r>
    </w:p>
    <w:p w14:paraId="3B2DA710" w14:textId="77777777" w:rsidR="00E82846" w:rsidRPr="00AB02EA" w:rsidRDefault="00E82846" w:rsidP="008F1A4B">
      <w:pPr>
        <w:spacing w:before="120" w:after="0" w:line="276" w:lineRule="auto"/>
        <w:rPr>
          <w:bCs/>
          <w:sz w:val="24"/>
          <w:szCs w:val="24"/>
        </w:rPr>
      </w:pPr>
    </w:p>
    <w:p w14:paraId="41E15E99" w14:textId="792CDA3F" w:rsidR="00240533" w:rsidRDefault="00240533" w:rsidP="00E07F0B">
      <w:pPr>
        <w:spacing w:after="0" w:line="240" w:lineRule="auto"/>
        <w:jc w:val="center"/>
      </w:pPr>
      <w:r>
        <w:t>###</w:t>
      </w:r>
    </w:p>
    <w:p w14:paraId="2DBA6E93" w14:textId="77777777" w:rsidR="00E07F0B" w:rsidRDefault="00E07F0B" w:rsidP="00240533">
      <w:pPr>
        <w:spacing w:before="120" w:after="0" w:line="276" w:lineRule="auto"/>
        <w:rPr>
          <w:b/>
          <w:bCs/>
        </w:rPr>
      </w:pPr>
    </w:p>
    <w:p w14:paraId="7DF6FB6E" w14:textId="4C5D2DFF" w:rsidR="00240533" w:rsidRPr="00B21721" w:rsidRDefault="00240533" w:rsidP="00240533">
      <w:pPr>
        <w:spacing w:before="120" w:after="0" w:line="276" w:lineRule="auto"/>
        <w:rPr>
          <w:b/>
          <w:bCs/>
        </w:rPr>
      </w:pPr>
      <w:r w:rsidRPr="00B21721">
        <w:rPr>
          <w:b/>
          <w:bCs/>
        </w:rPr>
        <w:t>O UNICEF</w:t>
      </w:r>
    </w:p>
    <w:p w14:paraId="4BE9D29D" w14:textId="77777777" w:rsidR="00874A47" w:rsidRPr="004721A4" w:rsidRDefault="00874A47" w:rsidP="00874A47">
      <w:pPr>
        <w:spacing w:before="120" w:after="0" w:line="276" w:lineRule="auto"/>
        <w:rPr>
          <w:rStyle w:val="uniceftextcontent"/>
          <w:rFonts w:cstheme="minorHAnsi"/>
        </w:rPr>
      </w:pPr>
      <w:r w:rsidRPr="004721A4">
        <w:rPr>
          <w:rStyle w:val="uniceftextcontent"/>
          <w:rFonts w:cstheme="minorHAnsi"/>
        </w:rPr>
        <w:t>UNICEF od 75 lat ratuje życie dzieci, broni ich praw i pomaga im wykorzystać potencjał, jaki posiadają. Nigdy się nie poddajemy!</w:t>
      </w:r>
    </w:p>
    <w:p w14:paraId="6441A361" w14:textId="77777777" w:rsidR="00874A47" w:rsidRPr="004721A4" w:rsidRDefault="00874A47" w:rsidP="00874A47">
      <w:pPr>
        <w:spacing w:before="120" w:after="0" w:line="276" w:lineRule="auto"/>
        <w:rPr>
          <w:rFonts w:cstheme="minorHAnsi"/>
        </w:rPr>
      </w:pPr>
      <w:r w:rsidRPr="004721A4">
        <w:rPr>
          <w:rStyle w:val="uniceftextcontent"/>
          <w:rFonts w:cstheme="minorHAnsi"/>
        </w:rPr>
        <w:t>Pracujemy w najtrudniejszych miejscach na świecie, aby dotrzeć do najbardziej pokrzywdzonych dzieci. W ponad 190 krajach i terytoriach pracujemy #dlakazdegodziecka, aby budować lepszy świat dla wszystkich. Przed, w trakcie i po kryzysach humanitarnych jesteśmy na miejscu niosąc ratującą życie pomoc i nadzieję dzieciom i ich rodzinom. Realizujemy nie tylko działania pomocowe, ale także edukacyjne. Wierzymy, że edukacja to jedna z najbardziej skutecznych form zmieniania świata. W Polsce pracujemy ze szkołami i samorządami, aby prawa dziecka były zawsze przestrzegane, a głos młodych ludzi słyszany i respektowany. Jesteśmy apolityczni i bezstronni, ale nigdy nie pozostajemy obojętni, gdy chodzi o obronę praw dzieci i zabezpieczenie ich życia i przyszłości.</w:t>
      </w:r>
      <w:r>
        <w:rPr>
          <w:rStyle w:val="uniceftextcontent"/>
          <w:rFonts w:cstheme="minorHAnsi"/>
        </w:rPr>
        <w:t xml:space="preserve"> Więcej informacji na </w:t>
      </w:r>
      <w:hyperlink r:id="rId9" w:history="1">
        <w:r w:rsidRPr="00E55E52">
          <w:rPr>
            <w:rStyle w:val="Hipercze"/>
            <w:rFonts w:cstheme="minorHAnsi"/>
          </w:rPr>
          <w:t>unicef.pl</w:t>
        </w:r>
      </w:hyperlink>
      <w:r>
        <w:rPr>
          <w:rStyle w:val="uniceftextcontent"/>
          <w:rFonts w:cstheme="minorHAnsi"/>
        </w:rPr>
        <w:t xml:space="preserve">.  </w:t>
      </w:r>
    </w:p>
    <w:p w14:paraId="5CFF1BFB" w14:textId="77777777" w:rsidR="00240533" w:rsidRPr="00D928DA" w:rsidRDefault="00240533" w:rsidP="008F1A4B">
      <w:pPr>
        <w:spacing w:before="120" w:after="0" w:line="276" w:lineRule="auto"/>
        <w:rPr>
          <w:b/>
          <w:sz w:val="24"/>
          <w:szCs w:val="24"/>
        </w:rPr>
      </w:pPr>
    </w:p>
    <w:sectPr w:rsidR="00240533" w:rsidRPr="00D928DA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B498" w14:textId="77777777" w:rsidR="00176923" w:rsidRDefault="00176923" w:rsidP="00F538E1">
      <w:pPr>
        <w:spacing w:after="0" w:line="240" w:lineRule="auto"/>
      </w:pPr>
      <w:r>
        <w:separator/>
      </w:r>
    </w:p>
  </w:endnote>
  <w:endnote w:type="continuationSeparator" w:id="0">
    <w:p w14:paraId="568783DC" w14:textId="77777777" w:rsidR="00176923" w:rsidRDefault="00176923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2CC7" w14:textId="77777777" w:rsidR="00176923" w:rsidRDefault="00176923" w:rsidP="00F538E1">
      <w:pPr>
        <w:spacing w:after="0" w:line="240" w:lineRule="auto"/>
      </w:pPr>
      <w:r>
        <w:separator/>
      </w:r>
    </w:p>
  </w:footnote>
  <w:footnote w:type="continuationSeparator" w:id="0">
    <w:p w14:paraId="0ED15AA3" w14:textId="77777777" w:rsidR="00176923" w:rsidRDefault="00176923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0B6BB4"/>
    <w:multiLevelType w:val="hybridMultilevel"/>
    <w:tmpl w:val="2776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892A9A"/>
    <w:multiLevelType w:val="hybridMultilevel"/>
    <w:tmpl w:val="316EAD12"/>
    <w:lvl w:ilvl="0" w:tplc="08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405ED"/>
    <w:multiLevelType w:val="hybridMultilevel"/>
    <w:tmpl w:val="D3C0F458"/>
    <w:lvl w:ilvl="0" w:tplc="C1CEAD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3D4C"/>
    <w:rsid w:val="00025494"/>
    <w:rsid w:val="0003032C"/>
    <w:rsid w:val="00037F4E"/>
    <w:rsid w:val="00043DED"/>
    <w:rsid w:val="0004658F"/>
    <w:rsid w:val="0007226D"/>
    <w:rsid w:val="0008496A"/>
    <w:rsid w:val="000C18D1"/>
    <w:rsid w:val="000C3C7D"/>
    <w:rsid w:val="000F4146"/>
    <w:rsid w:val="000F795D"/>
    <w:rsid w:val="000F7CE6"/>
    <w:rsid w:val="00117353"/>
    <w:rsid w:val="00124470"/>
    <w:rsid w:val="0013383D"/>
    <w:rsid w:val="001400A8"/>
    <w:rsid w:val="001548F2"/>
    <w:rsid w:val="00176923"/>
    <w:rsid w:val="00187A72"/>
    <w:rsid w:val="001A4076"/>
    <w:rsid w:val="001B2917"/>
    <w:rsid w:val="001B7AED"/>
    <w:rsid w:val="001C2437"/>
    <w:rsid w:val="00207805"/>
    <w:rsid w:val="002155CA"/>
    <w:rsid w:val="00227083"/>
    <w:rsid w:val="002308AA"/>
    <w:rsid w:val="00240533"/>
    <w:rsid w:val="00251D5F"/>
    <w:rsid w:val="00263D94"/>
    <w:rsid w:val="002A5134"/>
    <w:rsid w:val="002C1805"/>
    <w:rsid w:val="002F3AF9"/>
    <w:rsid w:val="00304101"/>
    <w:rsid w:val="00316188"/>
    <w:rsid w:val="00316529"/>
    <w:rsid w:val="00316D63"/>
    <w:rsid w:val="003275D5"/>
    <w:rsid w:val="00346705"/>
    <w:rsid w:val="00352C2C"/>
    <w:rsid w:val="003723B7"/>
    <w:rsid w:val="00393523"/>
    <w:rsid w:val="00396729"/>
    <w:rsid w:val="003A34A7"/>
    <w:rsid w:val="003A3DCF"/>
    <w:rsid w:val="003A7CDD"/>
    <w:rsid w:val="003B170E"/>
    <w:rsid w:val="003B4AC8"/>
    <w:rsid w:val="003B5ACC"/>
    <w:rsid w:val="003E43D4"/>
    <w:rsid w:val="00413E64"/>
    <w:rsid w:val="004172F1"/>
    <w:rsid w:val="00420868"/>
    <w:rsid w:val="00460384"/>
    <w:rsid w:val="004607D7"/>
    <w:rsid w:val="00484A13"/>
    <w:rsid w:val="004A0953"/>
    <w:rsid w:val="004D1503"/>
    <w:rsid w:val="004E3684"/>
    <w:rsid w:val="004E5002"/>
    <w:rsid w:val="004F4E6A"/>
    <w:rsid w:val="00520810"/>
    <w:rsid w:val="005211CD"/>
    <w:rsid w:val="005360BF"/>
    <w:rsid w:val="0055043E"/>
    <w:rsid w:val="00562D15"/>
    <w:rsid w:val="00566CA3"/>
    <w:rsid w:val="005A2E8A"/>
    <w:rsid w:val="005B00A8"/>
    <w:rsid w:val="005D6A5B"/>
    <w:rsid w:val="005E68D3"/>
    <w:rsid w:val="005F3B7D"/>
    <w:rsid w:val="005F4798"/>
    <w:rsid w:val="00653B00"/>
    <w:rsid w:val="00671555"/>
    <w:rsid w:val="00680905"/>
    <w:rsid w:val="0068601C"/>
    <w:rsid w:val="006970F5"/>
    <w:rsid w:val="006A126A"/>
    <w:rsid w:val="006B4898"/>
    <w:rsid w:val="006B5862"/>
    <w:rsid w:val="006C0C15"/>
    <w:rsid w:val="006E775F"/>
    <w:rsid w:val="00711161"/>
    <w:rsid w:val="00734237"/>
    <w:rsid w:val="00755BD6"/>
    <w:rsid w:val="007C5952"/>
    <w:rsid w:val="007E4A8A"/>
    <w:rsid w:val="007F5E49"/>
    <w:rsid w:val="008041D0"/>
    <w:rsid w:val="00853E3A"/>
    <w:rsid w:val="00874A47"/>
    <w:rsid w:val="00884E4C"/>
    <w:rsid w:val="008B2663"/>
    <w:rsid w:val="008B482C"/>
    <w:rsid w:val="008D3510"/>
    <w:rsid w:val="008F1A4B"/>
    <w:rsid w:val="008F5918"/>
    <w:rsid w:val="00902CA5"/>
    <w:rsid w:val="00904838"/>
    <w:rsid w:val="00915F98"/>
    <w:rsid w:val="0091711C"/>
    <w:rsid w:val="00924254"/>
    <w:rsid w:val="00947408"/>
    <w:rsid w:val="009570F4"/>
    <w:rsid w:val="00971430"/>
    <w:rsid w:val="0097363F"/>
    <w:rsid w:val="00993EEE"/>
    <w:rsid w:val="009A7E3F"/>
    <w:rsid w:val="009C6373"/>
    <w:rsid w:val="009D0E92"/>
    <w:rsid w:val="009F77C5"/>
    <w:rsid w:val="00A028FF"/>
    <w:rsid w:val="00A136AB"/>
    <w:rsid w:val="00A155FF"/>
    <w:rsid w:val="00A521DA"/>
    <w:rsid w:val="00A876C7"/>
    <w:rsid w:val="00AB02EA"/>
    <w:rsid w:val="00AC0821"/>
    <w:rsid w:val="00AF4FA6"/>
    <w:rsid w:val="00B21721"/>
    <w:rsid w:val="00B22396"/>
    <w:rsid w:val="00B53A8A"/>
    <w:rsid w:val="00B72670"/>
    <w:rsid w:val="00B76557"/>
    <w:rsid w:val="00B9055D"/>
    <w:rsid w:val="00B916D7"/>
    <w:rsid w:val="00BB2BB4"/>
    <w:rsid w:val="00C71F77"/>
    <w:rsid w:val="00C86AD0"/>
    <w:rsid w:val="00CA24AE"/>
    <w:rsid w:val="00CB6873"/>
    <w:rsid w:val="00CD0E0A"/>
    <w:rsid w:val="00CD729B"/>
    <w:rsid w:val="00D7223C"/>
    <w:rsid w:val="00D75FE7"/>
    <w:rsid w:val="00D82A7E"/>
    <w:rsid w:val="00D87ECF"/>
    <w:rsid w:val="00D928DA"/>
    <w:rsid w:val="00DA1DDB"/>
    <w:rsid w:val="00DC39C7"/>
    <w:rsid w:val="00DD2768"/>
    <w:rsid w:val="00DF2F1E"/>
    <w:rsid w:val="00E06F72"/>
    <w:rsid w:val="00E07F0B"/>
    <w:rsid w:val="00E103DF"/>
    <w:rsid w:val="00E13F5F"/>
    <w:rsid w:val="00E268BF"/>
    <w:rsid w:val="00E30727"/>
    <w:rsid w:val="00E33501"/>
    <w:rsid w:val="00E33D94"/>
    <w:rsid w:val="00E41BD9"/>
    <w:rsid w:val="00E42982"/>
    <w:rsid w:val="00E8027F"/>
    <w:rsid w:val="00E82846"/>
    <w:rsid w:val="00E932A1"/>
    <w:rsid w:val="00EB6F03"/>
    <w:rsid w:val="00EC5609"/>
    <w:rsid w:val="00F0553F"/>
    <w:rsid w:val="00F314B7"/>
    <w:rsid w:val="00F538E1"/>
    <w:rsid w:val="00FB66B4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paragraph" w:customStyle="1" w:styleId="xxxmsolistparagraph">
    <w:name w:val="x_xxmsolistparagraph"/>
    <w:basedOn w:val="Normalny"/>
    <w:rsid w:val="004172F1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6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6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26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9688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3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7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3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04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6193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97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7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1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2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82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8981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80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0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63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61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0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5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94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4519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1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040145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2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6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ce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D60F-3D90-49B2-ACFE-938347F0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10</cp:revision>
  <cp:lastPrinted>2022-02-09T15:08:00Z</cp:lastPrinted>
  <dcterms:created xsi:type="dcterms:W3CDTF">2022-02-03T09:00:00Z</dcterms:created>
  <dcterms:modified xsi:type="dcterms:W3CDTF">2022-02-10T10:33:00Z</dcterms:modified>
</cp:coreProperties>
</file>